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09D" w:rsidRPr="00A0689F" w:rsidRDefault="00A6609D" w:rsidP="00A0689F">
      <w:pPr>
        <w:pStyle w:val="ConsPlusTitle"/>
        <w:widowControl/>
        <w:jc w:val="center"/>
        <w:outlineLvl w:val="0"/>
        <w:rPr>
          <w:b w:val="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</w:t>
      </w:r>
      <w:bookmarkStart w:id="0" w:name="Par269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0689F">
        <w:rPr>
          <w:b w:val="0"/>
        </w:rPr>
        <w:t>Приложение</w:t>
      </w:r>
    </w:p>
    <w:p w:rsidR="00A6609D" w:rsidRPr="00441AE2" w:rsidRDefault="00A6609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41AE2">
        <w:rPr>
          <w:rFonts w:ascii="Times New Roman" w:hAnsi="Times New Roman"/>
          <w:sz w:val="24"/>
          <w:szCs w:val="24"/>
        </w:rPr>
        <w:t>к программе "Комплексные меры</w:t>
      </w:r>
    </w:p>
    <w:p w:rsidR="00A6609D" w:rsidRPr="00441AE2" w:rsidRDefault="00A6609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41AE2">
        <w:rPr>
          <w:rFonts w:ascii="Times New Roman" w:hAnsi="Times New Roman"/>
          <w:sz w:val="24"/>
          <w:szCs w:val="24"/>
        </w:rPr>
        <w:t>по реализации Стратегии</w:t>
      </w:r>
    </w:p>
    <w:p w:rsidR="00A6609D" w:rsidRPr="00441AE2" w:rsidRDefault="00A6609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41AE2">
        <w:rPr>
          <w:rFonts w:ascii="Times New Roman" w:hAnsi="Times New Roman"/>
          <w:sz w:val="24"/>
          <w:szCs w:val="24"/>
        </w:rPr>
        <w:t>государственной антинаркотической</w:t>
      </w:r>
    </w:p>
    <w:p w:rsidR="00A6609D" w:rsidRPr="00441AE2" w:rsidRDefault="00A6609D" w:rsidP="00610D0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41AE2">
        <w:rPr>
          <w:rFonts w:ascii="Times New Roman" w:hAnsi="Times New Roman"/>
          <w:sz w:val="24"/>
          <w:szCs w:val="24"/>
        </w:rPr>
        <w:t xml:space="preserve">политики на территории Почепского района </w:t>
      </w:r>
    </w:p>
    <w:p w:rsidR="00A6609D" w:rsidRPr="00441AE2" w:rsidRDefault="00A6609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41AE2">
        <w:rPr>
          <w:rFonts w:ascii="Times New Roman" w:hAnsi="Times New Roman"/>
          <w:sz w:val="24"/>
          <w:szCs w:val="24"/>
        </w:rPr>
        <w:t>в 2014 - 2016 годах"</w:t>
      </w:r>
    </w:p>
    <w:p w:rsidR="00A6609D" w:rsidRDefault="00A660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6609D" w:rsidRPr="00954497" w:rsidRDefault="00A6609D" w:rsidP="009544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954497">
        <w:rPr>
          <w:rFonts w:ascii="Times New Roman" w:hAnsi="Times New Roman"/>
          <w:b/>
          <w:sz w:val="24"/>
          <w:szCs w:val="24"/>
        </w:rPr>
        <w:t>ПЛАН</w:t>
      </w:r>
    </w:p>
    <w:p w:rsidR="00A6609D" w:rsidRPr="00441AE2" w:rsidRDefault="00A660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1" w:name="Par276"/>
      <w:bookmarkEnd w:id="1"/>
      <w:r w:rsidRPr="00441AE2">
        <w:rPr>
          <w:rFonts w:ascii="Times New Roman" w:hAnsi="Times New Roman"/>
          <w:b/>
          <w:bCs/>
          <w:sz w:val="24"/>
          <w:szCs w:val="24"/>
        </w:rPr>
        <w:t>реализации программы "Комплексные меры по реализации</w:t>
      </w:r>
    </w:p>
    <w:p w:rsidR="00A6609D" w:rsidRPr="00441AE2" w:rsidRDefault="00A660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41AE2">
        <w:rPr>
          <w:rFonts w:ascii="Times New Roman" w:hAnsi="Times New Roman"/>
          <w:b/>
          <w:bCs/>
          <w:sz w:val="24"/>
          <w:szCs w:val="24"/>
        </w:rPr>
        <w:t>Стратегии государственной антинаркотической политики</w:t>
      </w:r>
    </w:p>
    <w:p w:rsidR="00A6609D" w:rsidRPr="00441AE2" w:rsidRDefault="00A660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41AE2">
        <w:rPr>
          <w:rFonts w:ascii="Times New Roman" w:hAnsi="Times New Roman"/>
          <w:b/>
          <w:bCs/>
          <w:sz w:val="24"/>
          <w:szCs w:val="24"/>
        </w:rPr>
        <w:t>на территории Почепского района в 2014 - 2016 годах"</w:t>
      </w:r>
    </w:p>
    <w:p w:rsidR="00A6609D" w:rsidRPr="00441AE2" w:rsidRDefault="00A660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1561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0"/>
        <w:gridCol w:w="3240"/>
        <w:gridCol w:w="1200"/>
        <w:gridCol w:w="1320"/>
        <w:gridCol w:w="1320"/>
        <w:gridCol w:w="1320"/>
        <w:gridCol w:w="1320"/>
        <w:gridCol w:w="2907"/>
        <w:gridCol w:w="2149"/>
      </w:tblGrid>
      <w:tr w:rsidR="00A6609D" w:rsidRPr="001D540F" w:rsidTr="003D1C88">
        <w:trPr>
          <w:tblCellSpacing w:w="5" w:type="nil"/>
        </w:trPr>
        <w:tc>
          <w:tcPr>
            <w:tcW w:w="8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 N  </w:t>
            </w:r>
          </w:p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п/п </w:t>
            </w:r>
          </w:p>
        </w:tc>
        <w:tc>
          <w:tcPr>
            <w:tcW w:w="3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     Наименование  основного     </w:t>
            </w:r>
          </w:p>
          <w:p w:rsidR="00A6609D" w:rsidRPr="001D540F" w:rsidRDefault="00A6609D" w:rsidP="00EB3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мероприятия, мероприятия программы  </w:t>
            </w:r>
          </w:p>
        </w:tc>
        <w:tc>
          <w:tcPr>
            <w:tcW w:w="1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Срок    </w:t>
            </w:r>
          </w:p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реализа-</w:t>
            </w:r>
          </w:p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ции     </w:t>
            </w:r>
          </w:p>
        </w:tc>
        <w:tc>
          <w:tcPr>
            <w:tcW w:w="52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  Объем финансирования, тыс. рублей   </w:t>
            </w:r>
          </w:p>
        </w:tc>
        <w:tc>
          <w:tcPr>
            <w:tcW w:w="29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Источник   </w:t>
            </w:r>
          </w:p>
          <w:p w:rsidR="00A6609D" w:rsidRPr="001D540F" w:rsidRDefault="00A6609D" w:rsidP="00111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финансирования      </w:t>
            </w:r>
          </w:p>
        </w:tc>
        <w:tc>
          <w:tcPr>
            <w:tcW w:w="21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    Ответственные     </w:t>
            </w:r>
          </w:p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     исполнители      </w:t>
            </w:r>
          </w:p>
        </w:tc>
      </w:tr>
      <w:tr w:rsidR="00A6609D" w:rsidRPr="001D540F" w:rsidTr="003D1C88">
        <w:trPr>
          <w:tblCellSpacing w:w="5" w:type="nil"/>
        </w:trPr>
        <w:tc>
          <w:tcPr>
            <w:tcW w:w="8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 всего 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610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1D540F">
                <w:rPr>
                  <w:rFonts w:ascii="Times New Roman" w:hAnsi="Times New Roman"/>
                  <w:sz w:val="24"/>
                  <w:szCs w:val="24"/>
                </w:rPr>
                <w:t>2014 г</w:t>
              </w:r>
            </w:smartTag>
            <w:r w:rsidRPr="001D540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610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1D540F">
                <w:rPr>
                  <w:rFonts w:ascii="Times New Roman" w:hAnsi="Times New Roman"/>
                  <w:sz w:val="24"/>
                  <w:szCs w:val="24"/>
                </w:rPr>
                <w:t>2015 г</w:t>
              </w:r>
            </w:smartTag>
            <w:r w:rsidRPr="001D540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610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1D540F">
                <w:rPr>
                  <w:rFonts w:ascii="Times New Roman" w:hAnsi="Times New Roman"/>
                  <w:sz w:val="24"/>
                  <w:szCs w:val="24"/>
                </w:rPr>
                <w:t>2016 г</w:t>
              </w:r>
            </w:smartTag>
            <w:r w:rsidRPr="001D540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90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609D" w:rsidRPr="001D540F" w:rsidTr="007466F5">
        <w:trPr>
          <w:tblCellSpacing w:w="5" w:type="nil"/>
        </w:trPr>
        <w:tc>
          <w:tcPr>
            <w:tcW w:w="15616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3D1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2" w:name="Par286"/>
            <w:bookmarkEnd w:id="2"/>
            <w:r w:rsidRPr="001D540F">
              <w:rPr>
                <w:rFonts w:ascii="Times New Roman" w:hAnsi="Times New Roman"/>
                <w:sz w:val="24"/>
                <w:szCs w:val="24"/>
              </w:rPr>
              <w:t>1. Профилактика наркомании</w:t>
            </w:r>
          </w:p>
        </w:tc>
      </w:tr>
      <w:tr w:rsidR="00A6609D" w:rsidRPr="001D540F" w:rsidTr="003D1C88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746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Мероприятие по усилению борьбы с преступностью,  наркотики в Почепском районе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2014 -  </w:t>
            </w:r>
          </w:p>
          <w:p w:rsidR="00A6609D" w:rsidRPr="001D540F" w:rsidRDefault="00A6609D" w:rsidP="00EF7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120000,0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40000,0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40000,0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40000,0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в рамках муниципальной программы   «Развитие системы образования Почепского муниципального района на 2013-2016 годы»</w:t>
            </w:r>
          </w:p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РОО, ГБУЗ «Почепская ЦРБ», отдел культуры администрации Почепского района</w:t>
            </w:r>
          </w:p>
        </w:tc>
      </w:tr>
      <w:tr w:rsidR="00A6609D" w:rsidRPr="001D540F" w:rsidTr="003D1C88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1.1. 1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9244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Проведение анонимного добровольного тестирования по раннему выявлению потребителей психоактивных веществ и социально-психологического тестирования обучающихся в общеобразовательных учреждениях района</w:t>
            </w:r>
          </w:p>
          <w:p w:rsidR="00A6609D" w:rsidRPr="001D540F" w:rsidRDefault="00A6609D" w:rsidP="009244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2014 -  </w:t>
            </w:r>
          </w:p>
          <w:p w:rsidR="00A6609D" w:rsidRPr="001D540F" w:rsidRDefault="00A6609D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34437,0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4437,0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15000,0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15000,0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111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РОО, ГБУЗ «Почепская ЦРБ» </w:t>
            </w:r>
          </w:p>
        </w:tc>
      </w:tr>
      <w:tr w:rsidR="00A6609D" w:rsidRPr="001D540F" w:rsidTr="003D1C88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1.1.2.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Приобретение       </w:t>
            </w:r>
          </w:p>
          <w:p w:rsidR="00A6609D" w:rsidRPr="001D540F" w:rsidRDefault="00A6609D" w:rsidP="00E33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материально-технических средств для организации занятости детей физической культурой и спортом и проведения спортивных мероприятий                 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2014 -  </w:t>
            </w:r>
          </w:p>
          <w:p w:rsidR="00A6609D" w:rsidRPr="001D540F" w:rsidRDefault="00A6609D" w:rsidP="00EF7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746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71080,0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31080,0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9244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9244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20000,0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441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РОО </w:t>
            </w:r>
          </w:p>
        </w:tc>
      </w:tr>
      <w:tr w:rsidR="00A6609D" w:rsidRPr="001D540F" w:rsidTr="003D1C88">
        <w:trPr>
          <w:trHeight w:val="1084"/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1.1.3.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33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акции «21 век-век без наркотиков» (спорт-альтернатива пагубным привычкам) 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2014 -  </w:t>
            </w:r>
          </w:p>
          <w:p w:rsidR="00A6609D" w:rsidRPr="001D540F" w:rsidRDefault="00A6609D" w:rsidP="00746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14483,0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4483,0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5000,0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5000,0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4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РОО </w:t>
            </w:r>
          </w:p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6609D" w:rsidRPr="001D540F" w:rsidTr="003D1C88">
        <w:trPr>
          <w:trHeight w:val="1912"/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33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1.1.4.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C0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выставок, электронных презентаций, литературных вечеров, бесед, часов 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2014 -  </w:t>
            </w:r>
          </w:p>
          <w:p w:rsidR="00A6609D" w:rsidRPr="001D540F" w:rsidRDefault="00A6609D" w:rsidP="00441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Отдел культуры администрации Почепского района</w:t>
            </w:r>
          </w:p>
        </w:tc>
      </w:tr>
      <w:tr w:rsidR="00A6609D" w:rsidRPr="001D540F" w:rsidTr="003D1C88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33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1.1.5.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</w:t>
            </w:r>
          </w:p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районных конкурсов,     </w:t>
            </w:r>
          </w:p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акций среди учащихся     </w:t>
            </w:r>
          </w:p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образовательных          </w:t>
            </w:r>
          </w:p>
          <w:p w:rsidR="00A6609D" w:rsidRPr="001D540F" w:rsidRDefault="00A6609D" w:rsidP="00D44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учреждений района     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2014 -  </w:t>
            </w:r>
          </w:p>
          <w:p w:rsidR="00A6609D" w:rsidRPr="001D540F" w:rsidRDefault="00A6609D" w:rsidP="00441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РОО </w:t>
            </w:r>
          </w:p>
        </w:tc>
      </w:tr>
      <w:tr w:rsidR="00A6609D" w:rsidRPr="001D540F" w:rsidTr="003D1C88">
        <w:trPr>
          <w:trHeight w:val="1914"/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33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1.1.6.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C3144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Организация и проведение для молодежи информа-ционно-тематических семинаров, «круглых столов» по вопросам профилактики негативных явлений в молодежной среде 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2014 -  </w:t>
            </w:r>
          </w:p>
          <w:p w:rsidR="00A6609D" w:rsidRPr="001D540F" w:rsidRDefault="00A6609D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484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РОО, отдел культуры администрации Почепского района</w:t>
            </w:r>
          </w:p>
        </w:tc>
      </w:tr>
      <w:tr w:rsidR="00A6609D" w:rsidRPr="001D540F" w:rsidTr="003D1C88">
        <w:trPr>
          <w:trHeight w:val="1914"/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33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1.1.7.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C3144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Проведение специализированных мероприятий и рейдов с целью выявления несовершеннолетних, склонных к употреблению алкогольной продукции, наркотических средств, токсических и иных одурманивающих веществ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2014 -  </w:t>
            </w:r>
          </w:p>
          <w:p w:rsidR="00A6609D" w:rsidRPr="001D540F" w:rsidRDefault="00A6609D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484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Почепского района, комиссия по ДН и ЗП, </w:t>
            </w:r>
            <w:r w:rsidRPr="001D540F">
              <w:rPr>
                <w:rFonts w:ascii="Times New Roman" w:hAnsi="Times New Roman"/>
                <w:sz w:val="24"/>
                <w:szCs w:val="24"/>
              </w:rPr>
              <w:t>МО МВД России «Почепский»</w:t>
            </w:r>
          </w:p>
        </w:tc>
      </w:tr>
      <w:tr w:rsidR="00A6609D" w:rsidRPr="001D540F" w:rsidTr="003D1C88">
        <w:trPr>
          <w:trHeight w:val="1914"/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33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1.1.8.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C3144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Проведение занятий для социальных педагогов, школьных психологов, молодежных волонтерских организаций, направленных на укрепление эффективности мероприятий антинаркотической профилактики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2014 -  </w:t>
            </w:r>
          </w:p>
          <w:p w:rsidR="00A6609D" w:rsidRPr="001D540F" w:rsidRDefault="00A6609D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Почепского района, РОО</w:t>
            </w:r>
          </w:p>
        </w:tc>
      </w:tr>
      <w:tr w:rsidR="00A6609D" w:rsidRPr="001D540F" w:rsidTr="003D1C88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1.2.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617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Мероприятия по организации временного трудоустройства несовершеннолетних граждан  в Почепском районе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2013 -  </w:t>
            </w:r>
          </w:p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2015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300000,0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160000,0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DB1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140000,0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DB1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C31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в рамках муниципальной программы   «Развитие системы образования Почепского муниципального района на 2013-2016 годы»</w:t>
            </w:r>
          </w:p>
          <w:p w:rsidR="00A6609D" w:rsidRPr="001D540F" w:rsidRDefault="00A6609D" w:rsidP="00C31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РОО,</w:t>
            </w:r>
          </w:p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ГКУ «ЦЗН Почепского района» </w:t>
            </w:r>
          </w:p>
        </w:tc>
      </w:tr>
      <w:tr w:rsidR="00A6609D" w:rsidRPr="001D540F" w:rsidTr="003D1C88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1.3.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427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Мероприятия по поддержке семей и детей, находящихся в сложных  обстоятельствах 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2013 -  </w:t>
            </w:r>
          </w:p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2015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1D540F">
              <w:rPr>
                <w:rFonts w:ascii="Times New Roman" w:hAnsi="Times New Roman"/>
                <w:sz w:val="24"/>
                <w:szCs w:val="24"/>
              </w:rPr>
              <w:t>0000,0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100000,0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D540F">
              <w:rPr>
                <w:rFonts w:ascii="Times New Roman" w:hAnsi="Times New Roman"/>
                <w:sz w:val="24"/>
                <w:szCs w:val="24"/>
              </w:rPr>
              <w:t>0000,0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100000,0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906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в рамках муниципальной программы  «Реализация полномочий органа местного самоуправления Почепского  Почепского района» (2013-2016 гг) </w:t>
            </w:r>
          </w:p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Администрация Почепского района</w:t>
            </w:r>
          </w:p>
        </w:tc>
      </w:tr>
      <w:tr w:rsidR="00A6609D" w:rsidRPr="001D540F" w:rsidTr="003D1C88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 Проведение специализированных мероприятий и рейдов с целью выявления несовершеннолетних, склонных к употреблению алкогольной продукции, наркотических средств, токсических и иных одурманивающих веществ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2014 -  </w:t>
            </w:r>
          </w:p>
          <w:p w:rsidR="00A6609D" w:rsidRPr="001D540F" w:rsidRDefault="00A6609D" w:rsidP="008E0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111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Администрация Почепского района, комиссия по ДН и ЗП, РОО, МО МВД России «Почепский» </w:t>
            </w:r>
          </w:p>
        </w:tc>
      </w:tr>
      <w:tr w:rsidR="00A6609D" w:rsidRPr="001D540F" w:rsidTr="003D1C88">
        <w:trPr>
          <w:trHeight w:val="562"/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Итого по разделу 1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6609D" w:rsidRPr="001D540F" w:rsidRDefault="00A6609D" w:rsidP="00AF2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  <w:r w:rsidRPr="001D540F">
              <w:rPr>
                <w:rFonts w:ascii="Times New Roman" w:hAnsi="Times New Roman"/>
                <w:sz w:val="24"/>
                <w:szCs w:val="24"/>
              </w:rPr>
              <w:t>0000,0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300000,0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1D540F">
              <w:rPr>
                <w:rFonts w:ascii="Times New Roman" w:hAnsi="Times New Roman"/>
                <w:sz w:val="24"/>
                <w:szCs w:val="24"/>
              </w:rPr>
              <w:t>0000,0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140000,0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6609D" w:rsidRPr="001D540F" w:rsidRDefault="00A6609D" w:rsidP="00AF2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609D" w:rsidRPr="001D540F" w:rsidTr="00AF28A5">
        <w:trPr>
          <w:tblCellSpacing w:w="5" w:type="nil"/>
        </w:trPr>
        <w:tc>
          <w:tcPr>
            <w:tcW w:w="15616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AF2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3" w:name="Par398"/>
            <w:bookmarkEnd w:id="3"/>
            <w:r w:rsidRPr="001D540F">
              <w:rPr>
                <w:rFonts w:ascii="Times New Roman" w:hAnsi="Times New Roman"/>
                <w:sz w:val="24"/>
                <w:szCs w:val="24"/>
              </w:rPr>
              <w:t>2. Реабилитация и ресоциализация наркологических больных</w:t>
            </w:r>
          </w:p>
        </w:tc>
      </w:tr>
      <w:tr w:rsidR="00A6609D" w:rsidRPr="001D540F" w:rsidTr="009065B6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3D1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Раннее выявление лиц являющихся потребителями наркотиков, а так же формирование у них мотивации к прохождению курса комплексной  реабилитации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2014 -  </w:t>
            </w:r>
          </w:p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484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ГБУЗ «Почепская ЦРБ», а</w:t>
            </w:r>
            <w:r w:rsidRPr="001D54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дминистрация Почепского района, комиссия по ДН и ЗП, </w:t>
            </w:r>
            <w:r w:rsidRPr="001D540F">
              <w:rPr>
                <w:rFonts w:ascii="Times New Roman" w:hAnsi="Times New Roman"/>
                <w:sz w:val="24"/>
                <w:szCs w:val="24"/>
              </w:rPr>
              <w:t>МО МВД России «Почепский»</w:t>
            </w:r>
          </w:p>
        </w:tc>
      </w:tr>
      <w:tr w:rsidR="00A6609D" w:rsidRPr="001D540F" w:rsidTr="009065B6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3D1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Выявление семей, которые имеют в своем составе потребителей наркотиков и оказание социальной помощи данным семьям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2014 -  </w:t>
            </w:r>
          </w:p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66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ГБУЗ «Почепская ЦРБ»,</w:t>
            </w:r>
            <w:r w:rsidRPr="001D54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администрация Почепского района, комиссия по ДН и ЗП, </w:t>
            </w:r>
            <w:r w:rsidRPr="001D540F">
              <w:rPr>
                <w:rFonts w:ascii="Times New Roman" w:hAnsi="Times New Roman"/>
                <w:sz w:val="24"/>
                <w:szCs w:val="24"/>
              </w:rPr>
              <w:t>МО МВД России «Почепский»</w:t>
            </w:r>
          </w:p>
        </w:tc>
      </w:tr>
      <w:tr w:rsidR="00A6609D" w:rsidRPr="001D540F" w:rsidTr="009065B6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3D1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906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Оказание помощи больным наркоманией, освобожда-ющимся из мест лишения свободы, условно осужденных, осужденных с отсрочкой отбывания наказания, в установленном порядке признанных больными наркоманией и поставленных на учет в гос. учреждениях здравоох-ранения, а так же изъявивших перед судом желание добровольно пройти курс лечения от наркомании и медицинскую и социальную реабилитацию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2014 -  </w:t>
            </w:r>
          </w:p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484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ГБУЗ «Почепская ЦРБ»</w:t>
            </w:r>
          </w:p>
        </w:tc>
      </w:tr>
      <w:tr w:rsidR="00A6609D" w:rsidRPr="001D540F" w:rsidTr="009065B6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3D1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441AE2" w:rsidRDefault="00A6609D" w:rsidP="003D1C88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AE2">
              <w:rPr>
                <w:rFonts w:ascii="Times New Roman" w:hAnsi="Times New Roman"/>
                <w:sz w:val="24"/>
                <w:szCs w:val="24"/>
              </w:rPr>
              <w:t>Содействие трудоустройству граждан прошедших лечение и реабилитацию от наркомании, путем предоставления государственных услуг в сфере занятости населения:</w:t>
            </w:r>
          </w:p>
          <w:p w:rsidR="00A6609D" w:rsidRPr="00441AE2" w:rsidRDefault="00A6609D" w:rsidP="003D1C88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AE2">
              <w:rPr>
                <w:rFonts w:ascii="Times New Roman" w:hAnsi="Times New Roman"/>
                <w:sz w:val="24"/>
                <w:szCs w:val="24"/>
              </w:rPr>
              <w:t>- содействие в поиске подходящей работы;</w:t>
            </w:r>
          </w:p>
          <w:p w:rsidR="00A6609D" w:rsidRPr="00441AE2" w:rsidRDefault="00A6609D" w:rsidP="003D1C88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AE2">
              <w:rPr>
                <w:rFonts w:ascii="Times New Roman" w:hAnsi="Times New Roman"/>
                <w:sz w:val="24"/>
                <w:szCs w:val="24"/>
              </w:rPr>
              <w:t>- организация проведения оплачиваемых общественных работ и временного трудоустройства;</w:t>
            </w:r>
          </w:p>
          <w:p w:rsidR="00A6609D" w:rsidRPr="00441AE2" w:rsidRDefault="00A6609D" w:rsidP="003D1C88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AE2">
              <w:rPr>
                <w:rFonts w:ascii="Times New Roman" w:hAnsi="Times New Roman"/>
                <w:sz w:val="24"/>
                <w:szCs w:val="24"/>
              </w:rPr>
              <w:t>- профессиональное обучение безработных граждан;</w:t>
            </w:r>
          </w:p>
          <w:p w:rsidR="00A6609D" w:rsidRPr="00441AE2" w:rsidRDefault="00A6609D" w:rsidP="003D1C88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AE2">
              <w:rPr>
                <w:rFonts w:ascii="Times New Roman" w:hAnsi="Times New Roman"/>
                <w:sz w:val="24"/>
                <w:szCs w:val="24"/>
              </w:rPr>
              <w:t>- социальная адаптация безработных граждан;</w:t>
            </w:r>
          </w:p>
          <w:p w:rsidR="00A6609D" w:rsidRPr="001D540F" w:rsidRDefault="00A6609D" w:rsidP="003D1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 психологическая поддержка</w:t>
            </w:r>
          </w:p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2014 -  </w:t>
            </w:r>
          </w:p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ГКУ «ЦЗН Почепского района»</w:t>
            </w:r>
          </w:p>
        </w:tc>
      </w:tr>
      <w:tr w:rsidR="00A6609D" w:rsidRPr="001D540F" w:rsidTr="009065B6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3D1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Освещение в районных СМИ вопросов социальной адаптации и лиц, прошедших лечение от наркомании, реабилитацию, в том числе размещение в СМИ справочно-информационных материалов по вопросам  оказания социальных услуг и предоставления мер социальной поддержки с целью формирования к ним толерантного отношения в обществе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2014 -  </w:t>
            </w:r>
          </w:p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484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ГБУЗ «Почепская ЦРБ»</w:t>
            </w:r>
          </w:p>
        </w:tc>
      </w:tr>
      <w:tr w:rsidR="00A6609D" w:rsidRPr="001D540F" w:rsidTr="009065B6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Итого по разделу 2       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609D" w:rsidRPr="001D540F" w:rsidTr="007466F5">
        <w:trPr>
          <w:tblCellSpacing w:w="5" w:type="nil"/>
        </w:trPr>
        <w:tc>
          <w:tcPr>
            <w:tcW w:w="15616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AF2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4" w:name="Par407"/>
            <w:bookmarkStart w:id="5" w:name="Par417"/>
            <w:bookmarkEnd w:id="4"/>
            <w:bookmarkEnd w:id="5"/>
            <w:r w:rsidRPr="001D540F">
              <w:rPr>
                <w:rFonts w:ascii="Times New Roman" w:hAnsi="Times New Roman"/>
                <w:sz w:val="24"/>
                <w:szCs w:val="24"/>
              </w:rPr>
              <w:t>3. Организационные мероприятия</w:t>
            </w:r>
          </w:p>
        </w:tc>
      </w:tr>
      <w:tr w:rsidR="00A6609D" w:rsidRPr="001D540F" w:rsidTr="00A16F47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3.1.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Проведение занятий для социальных педагогов, школьных психологов, молодежных волонтерских организаций, направленных на укрепление эффективности мероприятий антинаркотической профилактики 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2014 -  </w:t>
            </w:r>
          </w:p>
          <w:p w:rsidR="00A6609D" w:rsidRPr="001D540F" w:rsidRDefault="00A6609D" w:rsidP="00AF2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484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РОО, ГБУЗ «Почепская ЦРБ», МО МВД России «Почепский»</w:t>
            </w:r>
          </w:p>
        </w:tc>
      </w:tr>
      <w:tr w:rsidR="00A6609D" w:rsidRPr="001D540F" w:rsidTr="00A16F47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111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3.2.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</w:t>
            </w:r>
          </w:p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мониторинга наркоситуации</w:t>
            </w:r>
          </w:p>
          <w:p w:rsidR="00A6609D" w:rsidRPr="001D540F" w:rsidRDefault="00A6609D" w:rsidP="008E0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на территории Почепского района</w:t>
            </w:r>
          </w:p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2014 -  </w:t>
            </w:r>
          </w:p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Администрация Почепского района, </w:t>
            </w:r>
          </w:p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ГБУЗ «Почепская ЦРБ»,</w:t>
            </w:r>
          </w:p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МО МВД России «Почепский», сельские (городские) поселения</w:t>
            </w:r>
          </w:p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609D" w:rsidRPr="001D540F" w:rsidTr="007466F5">
        <w:trPr>
          <w:tblCellSpacing w:w="5" w:type="nil"/>
        </w:trPr>
        <w:tc>
          <w:tcPr>
            <w:tcW w:w="84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AF2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Итого по разделу 3       </w:t>
            </w:r>
          </w:p>
        </w:tc>
        <w:tc>
          <w:tcPr>
            <w:tcW w:w="120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056" w:type="dxa"/>
            <w:gridSpan w:val="2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609D" w:rsidRPr="001D540F" w:rsidTr="007466F5">
        <w:trPr>
          <w:tblCellSpacing w:w="5" w:type="nil"/>
        </w:trPr>
        <w:tc>
          <w:tcPr>
            <w:tcW w:w="8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 xml:space="preserve">Всего по программе       </w:t>
            </w:r>
          </w:p>
        </w:tc>
        <w:tc>
          <w:tcPr>
            <w:tcW w:w="12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C31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  <w:r w:rsidRPr="001D540F">
              <w:rPr>
                <w:rFonts w:ascii="Times New Roman" w:hAnsi="Times New Roman"/>
                <w:sz w:val="24"/>
                <w:szCs w:val="24"/>
              </w:rPr>
              <w:t>0000,0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C31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300000,0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C31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1D540F">
              <w:rPr>
                <w:rFonts w:ascii="Times New Roman" w:hAnsi="Times New Roman"/>
                <w:sz w:val="24"/>
                <w:szCs w:val="24"/>
              </w:rPr>
              <w:t>0000,0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C31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140000,0</w:t>
            </w:r>
          </w:p>
        </w:tc>
        <w:tc>
          <w:tcPr>
            <w:tcW w:w="505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609D" w:rsidRPr="001D540F" w:rsidTr="007466F5">
        <w:trPr>
          <w:tblCellSpacing w:w="5" w:type="nil"/>
        </w:trPr>
        <w:tc>
          <w:tcPr>
            <w:tcW w:w="8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C60D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Средства районного бюджета</w:t>
            </w:r>
          </w:p>
        </w:tc>
        <w:tc>
          <w:tcPr>
            <w:tcW w:w="12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C31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  <w:r w:rsidRPr="001D540F">
              <w:rPr>
                <w:rFonts w:ascii="Times New Roman" w:hAnsi="Times New Roman"/>
                <w:sz w:val="24"/>
                <w:szCs w:val="24"/>
              </w:rPr>
              <w:t>0000,0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C31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300000,0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C31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1D540F">
              <w:rPr>
                <w:rFonts w:ascii="Times New Roman" w:hAnsi="Times New Roman"/>
                <w:sz w:val="24"/>
                <w:szCs w:val="24"/>
              </w:rPr>
              <w:t>0000,0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 w:rsidP="00C31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0F">
              <w:rPr>
                <w:rFonts w:ascii="Times New Roman" w:hAnsi="Times New Roman"/>
                <w:sz w:val="24"/>
                <w:szCs w:val="24"/>
              </w:rPr>
              <w:t>140000,0</w:t>
            </w:r>
          </w:p>
        </w:tc>
        <w:tc>
          <w:tcPr>
            <w:tcW w:w="505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609D" w:rsidRPr="001D540F" w:rsidRDefault="00A6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6609D" w:rsidRDefault="00A660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6609D" w:rsidRDefault="00A660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6609D" w:rsidRDefault="00A660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sectPr w:rsidR="00A6609D" w:rsidSect="00323ADF">
      <w:pgSz w:w="16838" w:h="11905" w:orient="landscape"/>
      <w:pgMar w:top="1701" w:right="1134" w:bottom="850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09D" w:rsidRDefault="00A6609D" w:rsidP="00AF28A5">
      <w:pPr>
        <w:spacing w:after="0" w:line="240" w:lineRule="auto"/>
      </w:pPr>
      <w:r>
        <w:separator/>
      </w:r>
    </w:p>
  </w:endnote>
  <w:endnote w:type="continuationSeparator" w:id="1">
    <w:p w:rsidR="00A6609D" w:rsidRDefault="00A6609D" w:rsidP="00AF2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09D" w:rsidRDefault="00A6609D" w:rsidP="00AF28A5">
      <w:pPr>
        <w:spacing w:after="0" w:line="240" w:lineRule="auto"/>
      </w:pPr>
      <w:r>
        <w:separator/>
      </w:r>
    </w:p>
  </w:footnote>
  <w:footnote w:type="continuationSeparator" w:id="1">
    <w:p w:rsidR="00A6609D" w:rsidRDefault="00A6609D" w:rsidP="00AF28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50972"/>
    <w:multiLevelType w:val="hybridMultilevel"/>
    <w:tmpl w:val="3642FC04"/>
    <w:lvl w:ilvl="0" w:tplc="2006E704">
      <w:start w:val="1"/>
      <w:numFmt w:val="decimal"/>
      <w:lvlText w:val="%1."/>
      <w:lvlJc w:val="left"/>
      <w:pPr>
        <w:ind w:left="1560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21E04260"/>
    <w:multiLevelType w:val="hybridMultilevel"/>
    <w:tmpl w:val="630C2A50"/>
    <w:lvl w:ilvl="0" w:tplc="E84A1992">
      <w:start w:val="1"/>
      <w:numFmt w:val="decimal"/>
      <w:lvlText w:val="%1."/>
      <w:lvlJc w:val="left"/>
      <w:pPr>
        <w:ind w:left="1455" w:hanging="91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9793850"/>
    <w:multiLevelType w:val="hybridMultilevel"/>
    <w:tmpl w:val="3642FC04"/>
    <w:lvl w:ilvl="0" w:tplc="2006E704">
      <w:start w:val="1"/>
      <w:numFmt w:val="decimal"/>
      <w:lvlText w:val="%1."/>
      <w:lvlJc w:val="left"/>
      <w:pPr>
        <w:ind w:left="1560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370F06DF"/>
    <w:multiLevelType w:val="multilevel"/>
    <w:tmpl w:val="9EBE5B04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9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2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4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1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4" w:hanging="2160"/>
      </w:pPr>
      <w:rPr>
        <w:rFonts w:cs="Times New Roman" w:hint="default"/>
      </w:rPr>
    </w:lvl>
  </w:abstractNum>
  <w:abstractNum w:abstractNumId="4">
    <w:nsid w:val="3DF65A0E"/>
    <w:multiLevelType w:val="hybridMultilevel"/>
    <w:tmpl w:val="3642FC04"/>
    <w:lvl w:ilvl="0" w:tplc="2006E704">
      <w:start w:val="1"/>
      <w:numFmt w:val="decimal"/>
      <w:lvlText w:val="%1."/>
      <w:lvlJc w:val="left"/>
      <w:pPr>
        <w:ind w:left="1560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nsid w:val="45C02442"/>
    <w:multiLevelType w:val="hybridMultilevel"/>
    <w:tmpl w:val="3642FC04"/>
    <w:lvl w:ilvl="0" w:tplc="2006E704">
      <w:start w:val="1"/>
      <w:numFmt w:val="decimal"/>
      <w:lvlText w:val="%1."/>
      <w:lvlJc w:val="left"/>
      <w:pPr>
        <w:ind w:left="1560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5FE80381"/>
    <w:multiLevelType w:val="hybridMultilevel"/>
    <w:tmpl w:val="EA94B48A"/>
    <w:lvl w:ilvl="0" w:tplc="2D1ABC78">
      <w:start w:val="1"/>
      <w:numFmt w:val="decimal"/>
      <w:lvlText w:val="%1."/>
      <w:lvlJc w:val="left"/>
      <w:pPr>
        <w:ind w:left="1068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10BA"/>
    <w:rsid w:val="00004E84"/>
    <w:rsid w:val="00024718"/>
    <w:rsid w:val="00035C88"/>
    <w:rsid w:val="00052B02"/>
    <w:rsid w:val="000B0891"/>
    <w:rsid w:val="000E07A8"/>
    <w:rsid w:val="000E5FF2"/>
    <w:rsid w:val="000F26C4"/>
    <w:rsid w:val="001117BB"/>
    <w:rsid w:val="001540E3"/>
    <w:rsid w:val="00174E50"/>
    <w:rsid w:val="001C3012"/>
    <w:rsid w:val="001D540F"/>
    <w:rsid w:val="001D7690"/>
    <w:rsid w:val="001F440F"/>
    <w:rsid w:val="00207A71"/>
    <w:rsid w:val="00211F22"/>
    <w:rsid w:val="00215578"/>
    <w:rsid w:val="0024011D"/>
    <w:rsid w:val="00270F5F"/>
    <w:rsid w:val="00271986"/>
    <w:rsid w:val="0027665D"/>
    <w:rsid w:val="002B4451"/>
    <w:rsid w:val="00323ADF"/>
    <w:rsid w:val="00353311"/>
    <w:rsid w:val="0035536C"/>
    <w:rsid w:val="00364953"/>
    <w:rsid w:val="003653EC"/>
    <w:rsid w:val="003C0258"/>
    <w:rsid w:val="003D1C88"/>
    <w:rsid w:val="003E68EF"/>
    <w:rsid w:val="004210BA"/>
    <w:rsid w:val="00427119"/>
    <w:rsid w:val="00433D17"/>
    <w:rsid w:val="00441AE2"/>
    <w:rsid w:val="00456D81"/>
    <w:rsid w:val="0048487C"/>
    <w:rsid w:val="004A7D4F"/>
    <w:rsid w:val="004B6C13"/>
    <w:rsid w:val="00506883"/>
    <w:rsid w:val="0051614A"/>
    <w:rsid w:val="0053508A"/>
    <w:rsid w:val="00552B53"/>
    <w:rsid w:val="005630D3"/>
    <w:rsid w:val="005A42E9"/>
    <w:rsid w:val="005C3A4A"/>
    <w:rsid w:val="005C5BEC"/>
    <w:rsid w:val="005E2ACF"/>
    <w:rsid w:val="00601EC2"/>
    <w:rsid w:val="00606ECD"/>
    <w:rsid w:val="00610D0D"/>
    <w:rsid w:val="006173EB"/>
    <w:rsid w:val="00635099"/>
    <w:rsid w:val="006520FD"/>
    <w:rsid w:val="00663301"/>
    <w:rsid w:val="00663736"/>
    <w:rsid w:val="00670AF1"/>
    <w:rsid w:val="00686C19"/>
    <w:rsid w:val="006A44BC"/>
    <w:rsid w:val="006D6812"/>
    <w:rsid w:val="006F0EF3"/>
    <w:rsid w:val="006F5FD3"/>
    <w:rsid w:val="006F7641"/>
    <w:rsid w:val="00720268"/>
    <w:rsid w:val="007255CC"/>
    <w:rsid w:val="007466F5"/>
    <w:rsid w:val="007B2D9A"/>
    <w:rsid w:val="007B722C"/>
    <w:rsid w:val="00831E3B"/>
    <w:rsid w:val="00861A66"/>
    <w:rsid w:val="00865B20"/>
    <w:rsid w:val="008904C2"/>
    <w:rsid w:val="00892975"/>
    <w:rsid w:val="0089422C"/>
    <w:rsid w:val="008A4A89"/>
    <w:rsid w:val="008A57E7"/>
    <w:rsid w:val="008B1BB4"/>
    <w:rsid w:val="008E0C72"/>
    <w:rsid w:val="009065B6"/>
    <w:rsid w:val="00910489"/>
    <w:rsid w:val="0092444A"/>
    <w:rsid w:val="00924A2E"/>
    <w:rsid w:val="00950EEA"/>
    <w:rsid w:val="00953530"/>
    <w:rsid w:val="00954497"/>
    <w:rsid w:val="0096576F"/>
    <w:rsid w:val="009970ED"/>
    <w:rsid w:val="009B5662"/>
    <w:rsid w:val="009F5B5B"/>
    <w:rsid w:val="00A01AE3"/>
    <w:rsid w:val="00A0689F"/>
    <w:rsid w:val="00A16F47"/>
    <w:rsid w:val="00A22E14"/>
    <w:rsid w:val="00A357FC"/>
    <w:rsid w:val="00A56251"/>
    <w:rsid w:val="00A6609D"/>
    <w:rsid w:val="00AA51E0"/>
    <w:rsid w:val="00AC1DF2"/>
    <w:rsid w:val="00AD3A3B"/>
    <w:rsid w:val="00AF28A5"/>
    <w:rsid w:val="00B00F6D"/>
    <w:rsid w:val="00B476BC"/>
    <w:rsid w:val="00B820D0"/>
    <w:rsid w:val="00B825BF"/>
    <w:rsid w:val="00B85D25"/>
    <w:rsid w:val="00B85F9B"/>
    <w:rsid w:val="00BA1367"/>
    <w:rsid w:val="00BB42DC"/>
    <w:rsid w:val="00BE626F"/>
    <w:rsid w:val="00BF249E"/>
    <w:rsid w:val="00C05DE8"/>
    <w:rsid w:val="00C10C47"/>
    <w:rsid w:val="00C13F5C"/>
    <w:rsid w:val="00C31444"/>
    <w:rsid w:val="00C433AD"/>
    <w:rsid w:val="00C60D76"/>
    <w:rsid w:val="00CA33F0"/>
    <w:rsid w:val="00CB4F4B"/>
    <w:rsid w:val="00CD17AC"/>
    <w:rsid w:val="00CD1CD9"/>
    <w:rsid w:val="00D04D04"/>
    <w:rsid w:val="00D21EA6"/>
    <w:rsid w:val="00D44843"/>
    <w:rsid w:val="00D503D9"/>
    <w:rsid w:val="00DA7450"/>
    <w:rsid w:val="00DB14B5"/>
    <w:rsid w:val="00DC7151"/>
    <w:rsid w:val="00E01253"/>
    <w:rsid w:val="00E14060"/>
    <w:rsid w:val="00E230DC"/>
    <w:rsid w:val="00E24705"/>
    <w:rsid w:val="00E33A3A"/>
    <w:rsid w:val="00E40746"/>
    <w:rsid w:val="00E51AC0"/>
    <w:rsid w:val="00E6649F"/>
    <w:rsid w:val="00E7648B"/>
    <w:rsid w:val="00EB3276"/>
    <w:rsid w:val="00EE3EF2"/>
    <w:rsid w:val="00EE478F"/>
    <w:rsid w:val="00EF7852"/>
    <w:rsid w:val="00F30B2B"/>
    <w:rsid w:val="00FC77E5"/>
    <w:rsid w:val="00FF4145"/>
    <w:rsid w:val="00FF5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AD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A745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B85D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AF2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F28A5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AF2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F28A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084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787</TotalTime>
  <Pages>7</Pages>
  <Words>966</Words>
  <Characters>5512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61</cp:revision>
  <cp:lastPrinted>2015-06-15T11:19:00Z</cp:lastPrinted>
  <dcterms:created xsi:type="dcterms:W3CDTF">2014-02-12T11:17:00Z</dcterms:created>
  <dcterms:modified xsi:type="dcterms:W3CDTF">2015-06-16T08:36:00Z</dcterms:modified>
</cp:coreProperties>
</file>